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535"/>
        <w:gridCol w:w="7537"/>
      </w:tblGrid>
      <w:tr w:rsidR="00D654AA" w:rsidTr="00D654AA">
        <w:tc>
          <w:tcPr>
            <w:tcW w:w="1536" w:type="dxa"/>
            <w:hideMark/>
          </w:tcPr>
          <w:p w:rsidR="00D654AA" w:rsidRDefault="00D654AA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809625" cy="809625"/>
                  <wp:effectExtent l="0" t="0" r="9525" b="9525"/>
                  <wp:docPr id="1" name="Obrázek 1" descr="NEWlogo_PRAMENY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NEWlogo_PRAMENY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6" w:type="dxa"/>
            <w:hideMark/>
          </w:tcPr>
          <w:p w:rsidR="00D654AA" w:rsidRDefault="00D654AA">
            <w:pPr>
              <w:pStyle w:val="Bezmezer"/>
              <w:spacing w:line="276" w:lineRule="auto"/>
              <w:jc w:val="center"/>
              <w:rPr>
                <w:rFonts w:ascii="Times New Roman" w:hAnsi="Times New Roman"/>
                <w:i/>
                <w:color w:val="1F497D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Základní škola a Mateřská škola Prameny, Karviná, příspěvková organizace</w:t>
            </w:r>
          </w:p>
          <w:p w:rsidR="00D654AA" w:rsidRDefault="00D654AA">
            <w:pPr>
              <w:pStyle w:val="Bezmezer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1F497D"/>
                <w:sz w:val="24"/>
                <w:szCs w:val="24"/>
              </w:rPr>
              <w:t>ul. Prameny 838, Karviná – Ráj, 734 01,IČ: 72035480, tel. 596312179</w:t>
            </w:r>
          </w:p>
        </w:tc>
      </w:tr>
    </w:tbl>
    <w:p w:rsidR="00D654AA" w:rsidRDefault="00D654AA" w:rsidP="00D654AA"/>
    <w:p w:rsidR="00D654AA" w:rsidRDefault="00D654AA" w:rsidP="00D654AA"/>
    <w:p w:rsidR="00D654AA" w:rsidRDefault="00D654AA" w:rsidP="00D654AA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Kritéria pro přijímání dětí pro školní rok 2026/2027</w:t>
      </w:r>
    </w:p>
    <w:p w:rsidR="00D654AA" w:rsidRDefault="00D654AA" w:rsidP="00D654AA">
      <w:pPr>
        <w:pStyle w:val="Default"/>
        <w:rPr>
          <w:sz w:val="23"/>
          <w:szCs w:val="23"/>
          <w:u w:val="single"/>
        </w:rPr>
      </w:pPr>
    </w:p>
    <w:p w:rsidR="00D654AA" w:rsidRDefault="00D654AA" w:rsidP="00D654AA">
      <w:pPr>
        <w:pStyle w:val="Default"/>
        <w:spacing w:after="266"/>
        <w:rPr>
          <w:sz w:val="23"/>
          <w:szCs w:val="23"/>
        </w:rPr>
      </w:pPr>
      <w:r>
        <w:rPr>
          <w:sz w:val="23"/>
          <w:szCs w:val="23"/>
        </w:rPr>
        <w:t xml:space="preserve">1. Dítě s povinným vzděláváním a trvalým pobytem ve školském spádovém obvodu. (Dítě 5-ti leté, tedy v posledním ročníku mateřské školy před zahájením povinné školní docházky, to je dítě narozené do </w:t>
      </w:r>
      <w:proofErr w:type="gramStart"/>
      <w:r>
        <w:rPr>
          <w:sz w:val="23"/>
          <w:szCs w:val="23"/>
        </w:rPr>
        <w:t>31.8. 2021</w:t>
      </w:r>
      <w:proofErr w:type="gramEnd"/>
      <w:r>
        <w:rPr>
          <w:sz w:val="23"/>
          <w:szCs w:val="23"/>
        </w:rPr>
        <w:t xml:space="preserve">.)                                                                                                             </w:t>
      </w:r>
      <w:r>
        <w:rPr>
          <w:b/>
          <w:bCs/>
          <w:sz w:val="23"/>
          <w:szCs w:val="23"/>
        </w:rPr>
        <w:t xml:space="preserve">10 b </w:t>
      </w:r>
    </w:p>
    <w:p w:rsidR="00D654AA" w:rsidRDefault="00D654AA" w:rsidP="00D654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Dítě, které před začátkem školního roku 2026/2027 dosáhne 4 let věku s trvalým pobytem ve školském spádovém obvodu (pořadí přijatých určeno podle věku k 31. 8. 2026 - starší dítě má přednost před mladším)                                                                                                                </w:t>
      </w:r>
      <w:r>
        <w:rPr>
          <w:b/>
          <w:bCs/>
          <w:sz w:val="23"/>
          <w:szCs w:val="23"/>
        </w:rPr>
        <w:t xml:space="preserve">8 b </w:t>
      </w: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Dítě, které před začátkem školního roku 2026/2027 dosáhne 3 let věku s trvalým pobytem ve školském spádovém obvodu (pořadí přijatých určeno podle věku k </w:t>
      </w:r>
      <w:proofErr w:type="gramStart"/>
      <w:r>
        <w:rPr>
          <w:sz w:val="23"/>
          <w:szCs w:val="23"/>
        </w:rPr>
        <w:t>31.8</w:t>
      </w:r>
      <w:proofErr w:type="gramEnd"/>
      <w:r>
        <w:rPr>
          <w:sz w:val="23"/>
          <w:szCs w:val="23"/>
        </w:rPr>
        <w:t xml:space="preserve">. 2026 - starší dítě má přednost před mladším)                                                                                                                 </w:t>
      </w:r>
      <w:r>
        <w:rPr>
          <w:b/>
          <w:bCs/>
          <w:sz w:val="23"/>
          <w:szCs w:val="23"/>
        </w:rPr>
        <w:t xml:space="preserve">6 b </w:t>
      </w: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 Dítě nastupující k 1. září a bez omezení délky docházky                                                        </w:t>
      </w:r>
      <w:r>
        <w:rPr>
          <w:b/>
          <w:bCs/>
          <w:sz w:val="23"/>
          <w:szCs w:val="23"/>
        </w:rPr>
        <w:t xml:space="preserve">10 b </w:t>
      </w:r>
    </w:p>
    <w:p w:rsidR="00D654AA" w:rsidRDefault="00D654AA" w:rsidP="00D654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Dítě, jehož sourozenec se již v Základní a mateřské škole Prameny vzdělává                       </w:t>
      </w:r>
      <w:r>
        <w:rPr>
          <w:b/>
          <w:sz w:val="23"/>
          <w:szCs w:val="23"/>
        </w:rPr>
        <w:t>10 b</w:t>
      </w:r>
      <w:r>
        <w:rPr>
          <w:sz w:val="23"/>
          <w:szCs w:val="23"/>
        </w:rPr>
        <w:t xml:space="preserve">                               </w:t>
      </w: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spacing w:after="267"/>
        <w:rPr>
          <w:sz w:val="23"/>
          <w:szCs w:val="23"/>
        </w:rPr>
      </w:pPr>
      <w:r>
        <w:rPr>
          <w:sz w:val="23"/>
          <w:szCs w:val="23"/>
        </w:rPr>
        <w:t xml:space="preserve">6. Dítě s trvalým pobytem v jiné obci a po naplnění kapacity MŠ dětmi s trvalým pobytem ve školském spádovém obvodu                                                                                                         </w:t>
      </w:r>
      <w:r>
        <w:rPr>
          <w:b/>
          <w:bCs/>
          <w:sz w:val="23"/>
          <w:szCs w:val="23"/>
        </w:rPr>
        <w:t xml:space="preserve">5 b </w:t>
      </w:r>
    </w:p>
    <w:p w:rsidR="00D654AA" w:rsidRDefault="00D654AA" w:rsidP="00D654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Věk dítěte - 2 leté                                                                                                                      </w:t>
      </w:r>
      <w:r>
        <w:rPr>
          <w:b/>
          <w:bCs/>
          <w:sz w:val="23"/>
          <w:szCs w:val="23"/>
        </w:rPr>
        <w:t xml:space="preserve">3 b </w:t>
      </w: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Dítě se specifickými vzdělávacími potřebami                                                                           </w:t>
      </w:r>
      <w:r>
        <w:rPr>
          <w:b/>
          <w:bCs/>
          <w:sz w:val="23"/>
          <w:szCs w:val="23"/>
        </w:rPr>
        <w:t xml:space="preserve">6 b </w:t>
      </w: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Tato kritéria jsou součástí Žádosti o přijetí do mateřské školy a platí pro období zápisu do MŠ pro školní rok 2026/2027.</w:t>
      </w: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Ke vzdělávání do mateřské školy ve školním </w:t>
      </w:r>
      <w:r w:rsidR="006136D3">
        <w:rPr>
          <w:sz w:val="23"/>
          <w:szCs w:val="23"/>
        </w:rPr>
        <w:t xml:space="preserve">roce 2026/2027 budeme přijímat 39 </w:t>
      </w:r>
      <w:bookmarkStart w:id="0" w:name="_GoBack"/>
      <w:bookmarkEnd w:id="0"/>
      <w:r>
        <w:rPr>
          <w:sz w:val="23"/>
          <w:szCs w:val="23"/>
        </w:rPr>
        <w:t>dětí.</w:t>
      </w: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Karviné dne </w:t>
      </w:r>
      <w:proofErr w:type="gramStart"/>
      <w:r>
        <w:rPr>
          <w:sz w:val="23"/>
          <w:szCs w:val="23"/>
        </w:rPr>
        <w:t>1.3.2026</w:t>
      </w:r>
      <w:proofErr w:type="gramEnd"/>
      <w:r>
        <w:rPr>
          <w:sz w:val="23"/>
          <w:szCs w:val="23"/>
        </w:rPr>
        <w:t xml:space="preserve">                                          </w:t>
      </w:r>
    </w:p>
    <w:p w:rsidR="00D654AA" w:rsidRDefault="00D654AA" w:rsidP="00D654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</w:t>
      </w:r>
    </w:p>
    <w:p w:rsidR="00D654AA" w:rsidRDefault="00D654AA" w:rsidP="00D654AA">
      <w:pPr>
        <w:pStyle w:val="Default"/>
        <w:rPr>
          <w:sz w:val="23"/>
          <w:szCs w:val="23"/>
        </w:rPr>
      </w:pPr>
    </w:p>
    <w:p w:rsidR="00D654AA" w:rsidRDefault="00D654AA" w:rsidP="00D654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</w:t>
      </w:r>
      <w:proofErr w:type="spellStart"/>
      <w:proofErr w:type="gramStart"/>
      <w:r>
        <w:rPr>
          <w:sz w:val="23"/>
          <w:szCs w:val="23"/>
        </w:rPr>
        <w:t>Mgr.Dagmar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Czinege</w:t>
      </w:r>
      <w:proofErr w:type="spellEnd"/>
    </w:p>
    <w:p w:rsidR="00D654AA" w:rsidRDefault="00D654AA" w:rsidP="00D654AA">
      <w:pPr>
        <w:rPr>
          <w:rFonts w:ascii="Times New Roman" w:hAnsi="Times New Roman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         ředitelka školy</w:t>
      </w:r>
    </w:p>
    <w:p w:rsidR="00D654AA" w:rsidRDefault="00D654AA" w:rsidP="00D654AA"/>
    <w:p w:rsidR="00796EFB" w:rsidRDefault="00796EFB"/>
    <w:sectPr w:rsidR="00796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AA"/>
    <w:rsid w:val="006136D3"/>
    <w:rsid w:val="00796EFB"/>
    <w:rsid w:val="00D6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D726"/>
  <w15:chartTrackingRefBased/>
  <w15:docId w15:val="{429DC77B-25FD-4BC9-8B3A-177BE708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4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4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654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</dc:creator>
  <cp:keywords/>
  <dc:description/>
  <cp:lastModifiedBy>Home1</cp:lastModifiedBy>
  <cp:revision>3</cp:revision>
  <dcterms:created xsi:type="dcterms:W3CDTF">2026-01-20T10:21:00Z</dcterms:created>
  <dcterms:modified xsi:type="dcterms:W3CDTF">2026-01-20T10:30:00Z</dcterms:modified>
</cp:coreProperties>
</file>