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7416"/>
      </w:tblGrid>
      <w:tr w:rsidR="004A5539" w:rsidRPr="00EA20DB" w14:paraId="41A1006B" w14:textId="77777777" w:rsidTr="00D97D6D">
        <w:tc>
          <w:tcPr>
            <w:tcW w:w="1536" w:type="dxa"/>
          </w:tcPr>
          <w:p w14:paraId="70EAEC8D" w14:textId="77777777" w:rsidR="004A5539" w:rsidRPr="00EA20DB" w:rsidRDefault="004A5539" w:rsidP="00D97D6D">
            <w:pPr>
              <w:spacing w:after="0" w:line="240" w:lineRule="auto"/>
            </w:pPr>
            <w:r w:rsidRPr="00EA20DB">
              <w:rPr>
                <w:noProof/>
                <w:lang w:eastAsia="cs-CZ"/>
              </w:rPr>
              <w:drawing>
                <wp:inline distT="0" distB="0" distL="0" distR="0" wp14:anchorId="0B8B6AE0" wp14:editId="7E8FC2CD">
                  <wp:extent cx="914400" cy="914400"/>
                  <wp:effectExtent l="0" t="0" r="0" b="0"/>
                  <wp:docPr id="1" name="Obrázek 1" descr="C:\Users\korzeniowskam\Desktop\NEWlogo_PRAMENY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:\Users\korzeniowskam\Desktop\NEWlogo_PRAMENY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7F81C5BE" w14:textId="77777777" w:rsidR="004A5539" w:rsidRPr="00EA20DB" w:rsidRDefault="004A5539" w:rsidP="00D97D6D">
            <w:pPr>
              <w:pStyle w:val="Bezmezer"/>
              <w:jc w:val="center"/>
              <w:rPr>
                <w:i/>
                <w:sz w:val="24"/>
                <w:szCs w:val="24"/>
              </w:rPr>
            </w:pPr>
          </w:p>
          <w:p w14:paraId="308C1936" w14:textId="77777777" w:rsidR="004A5539" w:rsidRPr="00EA20DB" w:rsidRDefault="004A5539" w:rsidP="00D97D6D">
            <w:pPr>
              <w:pStyle w:val="Bezmezer"/>
              <w:jc w:val="center"/>
              <w:rPr>
                <w:i/>
                <w:sz w:val="24"/>
                <w:szCs w:val="24"/>
              </w:rPr>
            </w:pPr>
            <w:r w:rsidRPr="00EA20DB">
              <w:rPr>
                <w:i/>
                <w:sz w:val="24"/>
                <w:szCs w:val="24"/>
              </w:rPr>
              <w:t>Základní škola a Mateřská škola Prameny, Karviná, příspěvková organizace</w:t>
            </w:r>
          </w:p>
          <w:p w14:paraId="09B00AF5" w14:textId="77777777" w:rsidR="004A5539" w:rsidRPr="00EA20DB" w:rsidRDefault="004A5539" w:rsidP="00D97D6D">
            <w:pPr>
              <w:pStyle w:val="Bezmezer"/>
              <w:jc w:val="center"/>
            </w:pPr>
            <w:r w:rsidRPr="00EA20DB">
              <w:rPr>
                <w:i/>
                <w:sz w:val="24"/>
                <w:szCs w:val="24"/>
              </w:rPr>
              <w:t>ul. Prameny 838, Karviná – Ráj, 734 01,IČ: 72035480, tel. 596312179</w:t>
            </w:r>
          </w:p>
        </w:tc>
      </w:tr>
    </w:tbl>
    <w:p w14:paraId="5899D12D" w14:textId="77777777" w:rsidR="004A5539" w:rsidRPr="00EA20DB" w:rsidRDefault="004A5539" w:rsidP="004A5539">
      <w:pPr>
        <w:jc w:val="both"/>
      </w:pPr>
      <w:r w:rsidRPr="00EA20DB">
        <w:tab/>
      </w:r>
      <w:r w:rsidRPr="00EA20DB">
        <w:tab/>
      </w:r>
      <w:r w:rsidRPr="00EA20DB">
        <w:tab/>
      </w:r>
      <w:r w:rsidRPr="00EA20DB">
        <w:tab/>
      </w:r>
      <w:r w:rsidRPr="00EA20DB">
        <w:tab/>
      </w:r>
      <w:r w:rsidRPr="00EA20DB">
        <w:tab/>
      </w:r>
      <w:r w:rsidRPr="00EA20DB">
        <w:tab/>
      </w:r>
      <w:r w:rsidRPr="00EA20DB">
        <w:tab/>
      </w:r>
    </w:p>
    <w:p w14:paraId="1FFA900E" w14:textId="77777777" w:rsidR="004A5539" w:rsidRPr="00EA20DB" w:rsidRDefault="004A5539" w:rsidP="004A5539">
      <w:pPr>
        <w:jc w:val="both"/>
      </w:pPr>
    </w:p>
    <w:p w14:paraId="6A75215B" w14:textId="5679A2D8" w:rsidR="004A5539" w:rsidRPr="00586DCB" w:rsidRDefault="004A5539" w:rsidP="004A5539">
      <w:pPr>
        <w:jc w:val="center"/>
        <w:rPr>
          <w:b/>
          <w:sz w:val="32"/>
          <w:szCs w:val="32"/>
          <w:u w:val="single"/>
        </w:rPr>
      </w:pPr>
      <w:r w:rsidRPr="00586DCB">
        <w:rPr>
          <w:b/>
          <w:sz w:val="32"/>
          <w:szCs w:val="32"/>
          <w:u w:val="single"/>
        </w:rPr>
        <w:t>Výroční zpráva k oc</w:t>
      </w:r>
      <w:r w:rsidR="00586DCB" w:rsidRPr="00586DCB">
        <w:rPr>
          <w:b/>
          <w:sz w:val="32"/>
          <w:szCs w:val="32"/>
          <w:u w:val="single"/>
        </w:rPr>
        <w:t>hraně osobních údajů za rok 202</w:t>
      </w:r>
      <w:r w:rsidR="00946993">
        <w:rPr>
          <w:b/>
          <w:sz w:val="32"/>
          <w:szCs w:val="32"/>
          <w:u w:val="single"/>
        </w:rPr>
        <w:t>4</w:t>
      </w:r>
    </w:p>
    <w:p w14:paraId="2A8D89B6" w14:textId="77777777" w:rsidR="004A5539" w:rsidRDefault="004A5539"/>
    <w:p w14:paraId="12E8C2F1" w14:textId="77777777" w:rsidR="004A5539" w:rsidRPr="00586DCB" w:rsidRDefault="004A5539" w:rsidP="004A5539">
      <w:pPr>
        <w:rPr>
          <w:rFonts w:cstheme="minorHAnsi"/>
          <w:sz w:val="24"/>
          <w:szCs w:val="24"/>
        </w:rPr>
      </w:pPr>
      <w:r w:rsidRPr="00586DCB">
        <w:rPr>
          <w:rFonts w:cstheme="minorHAnsi"/>
          <w:sz w:val="24"/>
          <w:szCs w:val="24"/>
        </w:rPr>
        <w:t xml:space="preserve">K ochraně osobních údajů přistupujeme na základě  Obecného nařízení o ochraně osobních údajů (anglicky General Data </w:t>
      </w:r>
      <w:proofErr w:type="spellStart"/>
      <w:r w:rsidRPr="00586DCB">
        <w:rPr>
          <w:rFonts w:cstheme="minorHAnsi"/>
          <w:sz w:val="24"/>
          <w:szCs w:val="24"/>
        </w:rPr>
        <w:t>Protection</w:t>
      </w:r>
      <w:proofErr w:type="spellEnd"/>
      <w:r w:rsidRPr="00586DCB">
        <w:rPr>
          <w:rFonts w:cstheme="minorHAnsi"/>
          <w:sz w:val="24"/>
          <w:szCs w:val="24"/>
        </w:rPr>
        <w:t xml:space="preserve"> </w:t>
      </w:r>
      <w:proofErr w:type="spellStart"/>
      <w:r w:rsidRPr="00586DCB">
        <w:rPr>
          <w:rFonts w:cstheme="minorHAnsi"/>
          <w:sz w:val="24"/>
          <w:szCs w:val="24"/>
        </w:rPr>
        <w:t>Regulation</w:t>
      </w:r>
      <w:proofErr w:type="spellEnd"/>
      <w:r w:rsidRPr="00586DCB">
        <w:rPr>
          <w:rFonts w:cstheme="minorHAnsi"/>
          <w:sz w:val="24"/>
          <w:szCs w:val="24"/>
        </w:rPr>
        <w:t>, zkratka GDPR), plným názvem nařízení Evropského parlamentu a Rady (EU) č. 2016/679 o ochraně fyzických osob v souvislosti se zpracováním osobních údajů a o volném pohybu těchto údajů.</w:t>
      </w:r>
    </w:p>
    <w:p w14:paraId="068B5765" w14:textId="77777777" w:rsidR="004A5539" w:rsidRPr="00586DCB" w:rsidRDefault="004A5539" w:rsidP="004A5539">
      <w:pPr>
        <w:rPr>
          <w:rFonts w:cstheme="minorHAnsi"/>
          <w:sz w:val="24"/>
          <w:szCs w:val="24"/>
        </w:rPr>
      </w:pPr>
      <w:r w:rsidRPr="00586DCB">
        <w:rPr>
          <w:rFonts w:cstheme="minorHAnsi"/>
          <w:sz w:val="24"/>
          <w:szCs w:val="24"/>
        </w:rPr>
        <w:t xml:space="preserve">Pověřencem pro GDPR je </w:t>
      </w:r>
      <w:r w:rsidRPr="00586DCB">
        <w:rPr>
          <w:rFonts w:eastAsia="Times New Roman" w:cstheme="minorHAnsi"/>
          <w:sz w:val="24"/>
          <w:szCs w:val="24"/>
          <w:lang w:eastAsia="cs-CZ"/>
        </w:rPr>
        <w:t xml:space="preserve">Mgr. Lenka </w:t>
      </w:r>
      <w:proofErr w:type="spellStart"/>
      <w:r w:rsidRPr="00586DCB">
        <w:rPr>
          <w:rFonts w:eastAsia="Times New Roman" w:cstheme="minorHAnsi"/>
          <w:sz w:val="24"/>
          <w:szCs w:val="24"/>
          <w:lang w:eastAsia="cs-CZ"/>
        </w:rPr>
        <w:t>Blanárová</w:t>
      </w:r>
      <w:proofErr w:type="spellEnd"/>
      <w:r w:rsidRPr="00586DCB">
        <w:rPr>
          <w:rFonts w:eastAsia="Times New Roman" w:cstheme="minorHAnsi"/>
          <w:sz w:val="24"/>
          <w:szCs w:val="24"/>
          <w:lang w:eastAsia="cs-CZ"/>
        </w:rPr>
        <w:t>. S ní spolupracuje za náš subjekt Mgr. Marcela Macošková.</w:t>
      </w:r>
      <w:r w:rsidRPr="00586DCB">
        <w:rPr>
          <w:rFonts w:cstheme="minorHAnsi"/>
          <w:sz w:val="24"/>
          <w:szCs w:val="24"/>
        </w:rPr>
        <w:t xml:space="preserve">  </w:t>
      </w:r>
    </w:p>
    <w:p w14:paraId="2AA467E1" w14:textId="77777777" w:rsidR="00586DCB" w:rsidRPr="00586DCB" w:rsidRDefault="00586DCB" w:rsidP="00586DCB">
      <w:pPr>
        <w:jc w:val="both"/>
        <w:rPr>
          <w:rFonts w:cstheme="minorHAnsi"/>
          <w:b/>
          <w:sz w:val="24"/>
          <w:szCs w:val="24"/>
        </w:rPr>
      </w:pPr>
      <w:r w:rsidRPr="00586DCB">
        <w:rPr>
          <w:rFonts w:cstheme="minorHAnsi"/>
          <w:b/>
          <w:sz w:val="24"/>
          <w:szCs w:val="24"/>
        </w:rPr>
        <w:t>Za rok 2022 byl správce kontaktován v následujících případech s právem subjektu údajů: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86DCB" w:rsidRPr="00586DCB" w14:paraId="5547304C" w14:textId="77777777" w:rsidTr="00C40A6B">
        <w:tc>
          <w:tcPr>
            <w:tcW w:w="4606" w:type="dxa"/>
          </w:tcPr>
          <w:p w14:paraId="0031E055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přístup k osobním údajům (čl. 15 Nařízení)</w:t>
            </w:r>
          </w:p>
        </w:tc>
        <w:tc>
          <w:tcPr>
            <w:tcW w:w="4606" w:type="dxa"/>
          </w:tcPr>
          <w:p w14:paraId="1477DC32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7C5D7ACB" w14:textId="77777777" w:rsidTr="00C40A6B">
        <w:tc>
          <w:tcPr>
            <w:tcW w:w="4606" w:type="dxa"/>
          </w:tcPr>
          <w:p w14:paraId="2714BC6B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opravu nepřesných nebo nepravdivých osobních údajů (čl. 16 Nařízení)</w:t>
            </w:r>
          </w:p>
        </w:tc>
        <w:tc>
          <w:tcPr>
            <w:tcW w:w="4606" w:type="dxa"/>
          </w:tcPr>
          <w:p w14:paraId="618D14A2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5180C6BE" w14:textId="77777777" w:rsidTr="00C40A6B">
        <w:tc>
          <w:tcPr>
            <w:tcW w:w="4606" w:type="dxa"/>
          </w:tcPr>
          <w:p w14:paraId="293CA5D3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výmaz osobních údajů, nejsou-li již osobní údaje potřebné pro účely, pro které byly shromážděny či jinak zpracovány (čl. 17 Nařízení)</w:t>
            </w:r>
          </w:p>
        </w:tc>
        <w:tc>
          <w:tcPr>
            <w:tcW w:w="4606" w:type="dxa"/>
          </w:tcPr>
          <w:p w14:paraId="16B24EAB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6A40F276" w14:textId="77777777" w:rsidTr="00C40A6B">
        <w:tc>
          <w:tcPr>
            <w:tcW w:w="4606" w:type="dxa"/>
          </w:tcPr>
          <w:p w14:paraId="545551F2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omezení zpracování osobních údajů (čl. 18 Nařízení)</w:t>
            </w:r>
          </w:p>
        </w:tc>
        <w:tc>
          <w:tcPr>
            <w:tcW w:w="4606" w:type="dxa"/>
          </w:tcPr>
          <w:p w14:paraId="68359278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3A34E445" w14:textId="77777777" w:rsidTr="00C40A6B">
        <w:tc>
          <w:tcPr>
            <w:tcW w:w="4606" w:type="dxa"/>
          </w:tcPr>
          <w:p w14:paraId="58A29625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přenositelnost údajů (čl. 20 Nařízení)</w:t>
            </w:r>
          </w:p>
        </w:tc>
        <w:tc>
          <w:tcPr>
            <w:tcW w:w="4606" w:type="dxa"/>
          </w:tcPr>
          <w:p w14:paraId="7066FE41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45818519" w14:textId="77777777" w:rsidTr="00C40A6B">
        <w:tc>
          <w:tcPr>
            <w:tcW w:w="4606" w:type="dxa"/>
          </w:tcPr>
          <w:p w14:paraId="1A261132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na vznesení námitky je-li zpracování osobních údajů prováděno ve veřejném zájmu či pro účely oprávněných zájmů správce (čl. 21 Nařízení)</w:t>
            </w:r>
          </w:p>
        </w:tc>
        <w:tc>
          <w:tcPr>
            <w:tcW w:w="4606" w:type="dxa"/>
          </w:tcPr>
          <w:p w14:paraId="416E74BE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  <w:tr w:rsidR="00586DCB" w:rsidRPr="00586DCB" w14:paraId="1D5BBC72" w14:textId="77777777" w:rsidTr="00C40A6B">
        <w:tc>
          <w:tcPr>
            <w:tcW w:w="4606" w:type="dxa"/>
          </w:tcPr>
          <w:p w14:paraId="14DBF563" w14:textId="77777777" w:rsidR="00586DCB" w:rsidRPr="00586DCB" w:rsidRDefault="00586DCB" w:rsidP="00C40A6B">
            <w:pPr>
              <w:numPr>
                <w:ilvl w:val="0"/>
                <w:numId w:val="1"/>
              </w:numPr>
              <w:ind w:left="709" w:hanging="425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podat proti správci stížnost u dozorového  orgánu (čl. 77 Nařízení)</w:t>
            </w:r>
          </w:p>
        </w:tc>
        <w:tc>
          <w:tcPr>
            <w:tcW w:w="4606" w:type="dxa"/>
          </w:tcPr>
          <w:p w14:paraId="5561A09E" w14:textId="77777777" w:rsidR="00586DCB" w:rsidRPr="00586DCB" w:rsidRDefault="00586DCB" w:rsidP="00C40A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DCB">
              <w:rPr>
                <w:rFonts w:cstheme="minorHAnsi"/>
                <w:sz w:val="24"/>
                <w:szCs w:val="24"/>
              </w:rPr>
              <w:t>Nebyl kontaktován</w:t>
            </w:r>
          </w:p>
        </w:tc>
      </w:tr>
    </w:tbl>
    <w:p w14:paraId="63591C3B" w14:textId="77777777" w:rsidR="00586DCB" w:rsidRDefault="00586DCB" w:rsidP="004A5539">
      <w:pPr>
        <w:rPr>
          <w:rFonts w:cstheme="minorHAnsi"/>
          <w:b/>
          <w:sz w:val="24"/>
          <w:szCs w:val="24"/>
        </w:rPr>
      </w:pPr>
    </w:p>
    <w:p w14:paraId="6C9CF3D3" w14:textId="77777777" w:rsidR="00723F4B" w:rsidRDefault="00723F4B" w:rsidP="004A5539">
      <w:pPr>
        <w:rPr>
          <w:rFonts w:cstheme="minorHAnsi"/>
          <w:b/>
          <w:sz w:val="24"/>
          <w:szCs w:val="24"/>
        </w:rPr>
      </w:pPr>
    </w:p>
    <w:p w14:paraId="5C42D12C" w14:textId="77777777" w:rsidR="00723F4B" w:rsidRDefault="00723F4B" w:rsidP="004A553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0A5F7801" w14:textId="41BF290F" w:rsidR="00723F4B" w:rsidRPr="00723F4B" w:rsidRDefault="00723F4B" w:rsidP="004A5539">
      <w:pPr>
        <w:rPr>
          <w:color w:val="FF0000"/>
        </w:rPr>
      </w:pPr>
      <w:r>
        <w:rPr>
          <w:rFonts w:cstheme="minorHAnsi"/>
          <w:sz w:val="24"/>
          <w:szCs w:val="24"/>
        </w:rPr>
        <w:t>V Karviné 31.12.202</w:t>
      </w:r>
      <w:r w:rsidR="0094699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23F4B">
        <w:rPr>
          <w:rFonts w:cstheme="minorHAnsi"/>
          <w:sz w:val="24"/>
          <w:szCs w:val="24"/>
        </w:rPr>
        <w:t>Mgr. Dagmar Czinege, ředitelka</w:t>
      </w:r>
    </w:p>
    <w:sectPr w:rsidR="00723F4B" w:rsidRPr="0072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6B72"/>
    <w:multiLevelType w:val="hybridMultilevel"/>
    <w:tmpl w:val="81A05E5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39"/>
    <w:rsid w:val="00423303"/>
    <w:rsid w:val="00453657"/>
    <w:rsid w:val="004A5539"/>
    <w:rsid w:val="00586DCB"/>
    <w:rsid w:val="00723F4B"/>
    <w:rsid w:val="00946993"/>
    <w:rsid w:val="00C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49F1"/>
  <w15:chartTrackingRefBased/>
  <w15:docId w15:val="{23172777-A331-420D-BB1E-00F4500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553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A5539"/>
    <w:rPr>
      <w:color w:val="0000FF"/>
      <w:u w:val="single"/>
    </w:rPr>
  </w:style>
  <w:style w:type="table" w:styleId="Mkatabulky">
    <w:name w:val="Table Grid"/>
    <w:basedOn w:val="Normlntabulka"/>
    <w:uiPriority w:val="59"/>
    <w:rsid w:val="005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Glatzová</dc:creator>
  <cp:keywords/>
  <dc:description/>
  <cp:lastModifiedBy>Dagmar Czinege</cp:lastModifiedBy>
  <cp:revision>2</cp:revision>
  <cp:lastPrinted>2023-10-09T08:57:00Z</cp:lastPrinted>
  <dcterms:created xsi:type="dcterms:W3CDTF">2025-05-29T09:33:00Z</dcterms:created>
  <dcterms:modified xsi:type="dcterms:W3CDTF">2025-05-29T09:33:00Z</dcterms:modified>
</cp:coreProperties>
</file>